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6" w:rsidRDefault="00435E36" w:rsidP="00435E36">
      <w:pPr>
        <w:jc w:val="center"/>
        <w:rPr>
          <w:b/>
        </w:rPr>
      </w:pPr>
      <w:r>
        <w:rPr>
          <w:b/>
        </w:rPr>
        <w:t xml:space="preserve">Spotkanie wigilijne Naczelnego Rzecznika Odpowiedzialności Zawodowej </w:t>
      </w:r>
    </w:p>
    <w:p w:rsidR="00435E36" w:rsidRDefault="00435E36" w:rsidP="00435E36">
      <w:pPr>
        <w:jc w:val="center"/>
        <w:rPr>
          <w:b/>
        </w:rPr>
      </w:pPr>
      <w:r>
        <w:rPr>
          <w:b/>
        </w:rPr>
        <w:t>w dniu 10 grudnia 2016r.</w:t>
      </w:r>
    </w:p>
    <w:p w:rsidR="00435E36" w:rsidRPr="00435E36" w:rsidRDefault="00435E36" w:rsidP="00435E36">
      <w:pPr>
        <w:jc w:val="center"/>
        <w:rPr>
          <w:b/>
        </w:rPr>
      </w:pPr>
    </w:p>
    <w:p w:rsidR="00631D90" w:rsidRDefault="00060530" w:rsidP="00060530">
      <w:pPr>
        <w:jc w:val="both"/>
      </w:pPr>
      <w:r>
        <w:t>W dniu 10 grudnia 2016r. w siedzibie Naczelnej Izby Lekarskiej odbyło się uroczyste spotkanie wigilijne zorganizowane przez Naczelnego Rzecznika Odpowiedzialności Zawodowej Naczelnej Izby Lekarskiej</w:t>
      </w:r>
      <w:r w:rsidR="008E0DC2">
        <w:t xml:space="preserve"> lek. Grzegorza Wronę</w:t>
      </w:r>
      <w:r>
        <w:t xml:space="preserve">.  </w:t>
      </w:r>
    </w:p>
    <w:p w:rsidR="00060530" w:rsidRDefault="00060530" w:rsidP="00060530">
      <w:pPr>
        <w:jc w:val="both"/>
      </w:pPr>
      <w:r>
        <w:t>Wigilijne spotkanie swoją obecnością zaszczycili:</w:t>
      </w:r>
    </w:p>
    <w:p w:rsidR="00060530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Minister Zdrowia dr n. med. Konstanty Radziwiłł </w:t>
      </w:r>
    </w:p>
    <w:p w:rsidR="00060530" w:rsidRPr="00C1042C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42C">
        <w:rPr>
          <w:sz w:val="24"/>
          <w:szCs w:val="24"/>
        </w:rPr>
        <w:t>Prezes NRL dr n. med. Maciej Hamankiewicz</w:t>
      </w:r>
    </w:p>
    <w:p w:rsidR="00060530" w:rsidRPr="00C1042C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42C">
        <w:rPr>
          <w:sz w:val="24"/>
          <w:szCs w:val="24"/>
        </w:rPr>
        <w:t>Poprzedni N</w:t>
      </w:r>
      <w:r>
        <w:rPr>
          <w:sz w:val="24"/>
          <w:szCs w:val="24"/>
        </w:rPr>
        <w:t xml:space="preserve">aczelni </w:t>
      </w:r>
      <w:r w:rsidRPr="00C1042C">
        <w:rPr>
          <w:sz w:val="24"/>
          <w:szCs w:val="24"/>
        </w:rPr>
        <w:t>R</w:t>
      </w:r>
      <w:r>
        <w:rPr>
          <w:sz w:val="24"/>
          <w:szCs w:val="24"/>
        </w:rPr>
        <w:t xml:space="preserve">zecznicy </w:t>
      </w:r>
      <w:r w:rsidRPr="00C1042C">
        <w:rPr>
          <w:sz w:val="24"/>
          <w:szCs w:val="24"/>
        </w:rPr>
        <w:t>O</w:t>
      </w:r>
      <w:r>
        <w:rPr>
          <w:sz w:val="24"/>
          <w:szCs w:val="24"/>
        </w:rPr>
        <w:t xml:space="preserve">dpowiedzialności </w:t>
      </w:r>
      <w:r w:rsidRPr="00C1042C">
        <w:rPr>
          <w:sz w:val="24"/>
          <w:szCs w:val="24"/>
        </w:rPr>
        <w:t>Z</w:t>
      </w:r>
      <w:r>
        <w:rPr>
          <w:sz w:val="24"/>
          <w:szCs w:val="24"/>
        </w:rPr>
        <w:t>awodowej</w:t>
      </w:r>
      <w:r w:rsidRPr="00C1042C">
        <w:rPr>
          <w:sz w:val="24"/>
          <w:szCs w:val="24"/>
        </w:rPr>
        <w:t>:</w:t>
      </w:r>
    </w:p>
    <w:p w:rsidR="00060530" w:rsidRPr="00C1042C" w:rsidRDefault="00060530" w:rsidP="000605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9E6">
        <w:rPr>
          <w:sz w:val="24"/>
          <w:szCs w:val="24"/>
          <w:lang w:val="en-US"/>
        </w:rPr>
        <w:t xml:space="preserve">Prof. </w:t>
      </w:r>
      <w:proofErr w:type="spellStart"/>
      <w:r w:rsidRPr="001C19E6">
        <w:rPr>
          <w:sz w:val="24"/>
          <w:szCs w:val="24"/>
          <w:lang w:val="en-US"/>
        </w:rPr>
        <w:t>dr</w:t>
      </w:r>
      <w:proofErr w:type="spellEnd"/>
      <w:r w:rsidRPr="001C19E6">
        <w:rPr>
          <w:sz w:val="24"/>
          <w:szCs w:val="24"/>
          <w:lang w:val="en-US"/>
        </w:rPr>
        <w:t xml:space="preserve"> hab. n. med. </w:t>
      </w:r>
      <w:r w:rsidRPr="00C1042C">
        <w:rPr>
          <w:sz w:val="24"/>
          <w:szCs w:val="24"/>
        </w:rPr>
        <w:t xml:space="preserve">Krystyna </w:t>
      </w:r>
      <w:proofErr w:type="spellStart"/>
      <w:r w:rsidRPr="00C1042C">
        <w:rPr>
          <w:sz w:val="24"/>
          <w:szCs w:val="24"/>
        </w:rPr>
        <w:t>Rowecka-Trzebicka</w:t>
      </w:r>
      <w:proofErr w:type="spellEnd"/>
    </w:p>
    <w:p w:rsidR="00060530" w:rsidRPr="00C1042C" w:rsidRDefault="00060530" w:rsidP="000605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C19E6">
        <w:rPr>
          <w:sz w:val="24"/>
          <w:szCs w:val="24"/>
          <w:lang w:val="en-US"/>
        </w:rPr>
        <w:t xml:space="preserve">Prof. </w:t>
      </w:r>
      <w:proofErr w:type="spellStart"/>
      <w:r w:rsidRPr="001C19E6">
        <w:rPr>
          <w:sz w:val="24"/>
          <w:szCs w:val="24"/>
          <w:lang w:val="en-US"/>
        </w:rPr>
        <w:t>dr</w:t>
      </w:r>
      <w:proofErr w:type="spellEnd"/>
      <w:r w:rsidRPr="001C19E6">
        <w:rPr>
          <w:sz w:val="24"/>
          <w:szCs w:val="24"/>
          <w:lang w:val="en-US"/>
        </w:rPr>
        <w:t xml:space="preserve"> hab. n. med. </w:t>
      </w:r>
      <w:r w:rsidRPr="00C1042C">
        <w:rPr>
          <w:sz w:val="24"/>
          <w:szCs w:val="24"/>
        </w:rPr>
        <w:t>Zbigniew Czernicki</w:t>
      </w:r>
    </w:p>
    <w:p w:rsidR="00060530" w:rsidRPr="00C1042C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Rzecznicy Izb Z</w:t>
      </w:r>
      <w:r w:rsidRPr="00C1042C">
        <w:rPr>
          <w:sz w:val="24"/>
          <w:szCs w:val="24"/>
        </w:rPr>
        <w:t>aprzyjaźnionych:</w:t>
      </w:r>
    </w:p>
    <w:p w:rsidR="00060530" w:rsidRPr="00C1042C" w:rsidRDefault="001C19E6" w:rsidP="0006053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60530" w:rsidRPr="00C1042C">
        <w:rPr>
          <w:sz w:val="24"/>
          <w:szCs w:val="24"/>
        </w:rPr>
        <w:t>gr Farmacji Kazimierz Jura -NROZ Naczelnej Izby Aptekarskiej</w:t>
      </w:r>
    </w:p>
    <w:p w:rsidR="00060530" w:rsidRPr="00C1042C" w:rsidRDefault="001C19E6" w:rsidP="0006053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60530" w:rsidRPr="00C1042C">
        <w:rPr>
          <w:sz w:val="24"/>
          <w:szCs w:val="24"/>
        </w:rPr>
        <w:t>r n. med. Grażyna Rogala-Pawelczyk – NROZ Naczelnej Izby Pielęgniarek I Położnych</w:t>
      </w:r>
    </w:p>
    <w:p w:rsidR="00060530" w:rsidRDefault="001C19E6" w:rsidP="0006053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60530" w:rsidRPr="00C1042C">
        <w:rPr>
          <w:sz w:val="24"/>
          <w:szCs w:val="24"/>
        </w:rPr>
        <w:t>gr Ewa Brzezińska – R</w:t>
      </w:r>
      <w:r>
        <w:rPr>
          <w:sz w:val="24"/>
          <w:szCs w:val="24"/>
        </w:rPr>
        <w:t>zecznik Dyscyplinarny Krajowej I</w:t>
      </w:r>
      <w:r w:rsidR="00060530" w:rsidRPr="00C1042C">
        <w:rPr>
          <w:sz w:val="24"/>
          <w:szCs w:val="24"/>
        </w:rPr>
        <w:t>zby Diagnostów Laboratoryjnych</w:t>
      </w:r>
    </w:p>
    <w:p w:rsidR="00060530" w:rsidRPr="00203B11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1C80">
        <w:rPr>
          <w:sz w:val="24"/>
          <w:szCs w:val="24"/>
        </w:rPr>
        <w:t xml:space="preserve">Lek. Wojciech Łącki </w:t>
      </w:r>
      <w:r w:rsidRPr="00461C80">
        <w:rPr>
          <w:sz w:val="24"/>
          <w:szCs w:val="24"/>
        </w:rPr>
        <w:tab/>
      </w:r>
      <w:r w:rsidRPr="00461C80">
        <w:rPr>
          <w:sz w:val="24"/>
          <w:szCs w:val="24"/>
        </w:rPr>
        <w:tab/>
        <w:t>– Przewodniczący NSL</w:t>
      </w:r>
    </w:p>
    <w:p w:rsidR="00060530" w:rsidRPr="00461C80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42C">
        <w:rPr>
          <w:sz w:val="24"/>
          <w:szCs w:val="24"/>
        </w:rPr>
        <w:t>Lek.</w:t>
      </w:r>
      <w:r>
        <w:rPr>
          <w:sz w:val="24"/>
          <w:szCs w:val="24"/>
        </w:rPr>
        <w:t xml:space="preserve"> M</w:t>
      </w:r>
      <w:r w:rsidRPr="00C1042C">
        <w:rPr>
          <w:sz w:val="24"/>
          <w:szCs w:val="24"/>
        </w:rPr>
        <w:t xml:space="preserve">arek Jodłowski </w:t>
      </w:r>
      <w:r>
        <w:rPr>
          <w:sz w:val="24"/>
          <w:szCs w:val="24"/>
        </w:rPr>
        <w:tab/>
      </w:r>
      <w:r w:rsidRPr="00C1042C">
        <w:rPr>
          <w:sz w:val="24"/>
          <w:szCs w:val="24"/>
        </w:rPr>
        <w:t>– Sekretarz NRL</w:t>
      </w:r>
    </w:p>
    <w:p w:rsidR="00060530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42C">
        <w:rPr>
          <w:sz w:val="24"/>
          <w:szCs w:val="24"/>
        </w:rPr>
        <w:t xml:space="preserve">Wanda </w:t>
      </w:r>
      <w:proofErr w:type="spellStart"/>
      <w:r w:rsidRPr="00C1042C">
        <w:rPr>
          <w:sz w:val="24"/>
          <w:szCs w:val="24"/>
        </w:rPr>
        <w:t>Fidelus-Ninkiewicz</w:t>
      </w:r>
      <w:proofErr w:type="spellEnd"/>
      <w:r w:rsidRPr="00C104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1042C">
        <w:rPr>
          <w:sz w:val="24"/>
          <w:szCs w:val="24"/>
        </w:rPr>
        <w:t xml:space="preserve">– Dyrektor </w:t>
      </w:r>
      <w:r w:rsidR="001C19E6">
        <w:rPr>
          <w:sz w:val="24"/>
          <w:szCs w:val="24"/>
        </w:rPr>
        <w:t xml:space="preserve">Biura </w:t>
      </w:r>
      <w:r w:rsidRPr="00C1042C">
        <w:rPr>
          <w:sz w:val="24"/>
          <w:szCs w:val="24"/>
        </w:rPr>
        <w:t>NIL</w:t>
      </w:r>
    </w:p>
    <w:p w:rsidR="00060530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Okręgowi Rzecznicy Odpowiedzialności Zawodowej</w:t>
      </w:r>
    </w:p>
    <w:p w:rsidR="00060530" w:rsidRPr="00461C80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Zastępcy NROZ</w:t>
      </w:r>
    </w:p>
    <w:p w:rsidR="00060530" w:rsidRPr="00C1042C" w:rsidRDefault="00060530" w:rsidP="00060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Zastępcy OROZ</w:t>
      </w:r>
    </w:p>
    <w:p w:rsidR="00060530" w:rsidRDefault="00060530" w:rsidP="00060530">
      <w:pPr>
        <w:jc w:val="both"/>
      </w:pPr>
      <w:r>
        <w:t xml:space="preserve"> NROZ przypomniał, że 25 lat temu, w Bielsku</w:t>
      </w:r>
      <w:r w:rsidR="001C19E6">
        <w:t>-</w:t>
      </w:r>
      <w:r>
        <w:t xml:space="preserve"> Białej podczas Nadzwyczajnego II Krajowego Zjazdu Lekarzy uchwalono Kodeks Etyki Lekarskiej, fundament pracy każdego lekarza i lekarza dentysty. Z okazji ćwierćwiecza obowiązywania Kodeksu Etyki Lekarskiej w dniach 9-10 grudnia 2016r. odbyły się w Naczelnej Izbie Lekarskiej </w:t>
      </w:r>
      <w:r w:rsidR="008E0DC2">
        <w:t>uroczystości</w:t>
      </w:r>
      <w:r>
        <w:t>, zakończone spotkaniem wigilijnym organizowanym przez NROZ</w:t>
      </w:r>
      <w:r w:rsidR="001C19E6">
        <w:t xml:space="preserve">.  W posiedzeniu NRL w dniu 9 grudnia 2016 r. </w:t>
      </w:r>
      <w:r>
        <w:t xml:space="preserve"> udział wzięli współtwórcy KEL:</w:t>
      </w:r>
    </w:p>
    <w:p w:rsidR="00060530" w:rsidRDefault="00060530" w:rsidP="00060530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Wanda </w:t>
      </w:r>
      <w:proofErr w:type="spellStart"/>
      <w:r>
        <w:rPr>
          <w:lang w:val="en-US"/>
        </w:rPr>
        <w:t>Terlecka</w:t>
      </w:r>
      <w:proofErr w:type="spellEnd"/>
      <w:r>
        <w:rPr>
          <w:lang w:val="en-US"/>
        </w:rPr>
        <w:t xml:space="preserve">, </w:t>
      </w:r>
    </w:p>
    <w:p w:rsidR="00060530" w:rsidRDefault="00060530" w:rsidP="00060530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Maria </w:t>
      </w:r>
      <w:proofErr w:type="spellStart"/>
      <w:r>
        <w:rPr>
          <w:lang w:val="en-US"/>
        </w:rPr>
        <w:t>Łastowska</w:t>
      </w:r>
      <w:proofErr w:type="spellEnd"/>
    </w:p>
    <w:p w:rsidR="00060530" w:rsidRDefault="00060530" w:rsidP="00060530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Zbigniew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Chłap</w:t>
      </w:r>
      <w:proofErr w:type="spellEnd"/>
    </w:p>
    <w:p w:rsidR="00060530" w:rsidRPr="00DC280A" w:rsidRDefault="00060530" w:rsidP="00060530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Stanisław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Wencelis</w:t>
      </w:r>
      <w:proofErr w:type="spellEnd"/>
    </w:p>
    <w:p w:rsidR="00060530" w:rsidRDefault="00060530" w:rsidP="00060530">
      <w:pPr>
        <w:jc w:val="both"/>
      </w:pPr>
    </w:p>
    <w:p w:rsidR="00060530" w:rsidRDefault="00060530" w:rsidP="00060530">
      <w:pPr>
        <w:jc w:val="both"/>
      </w:pPr>
      <w:r>
        <w:t xml:space="preserve">NROZ oddał głos </w:t>
      </w:r>
      <w:r w:rsidR="001C19E6">
        <w:t xml:space="preserve">swoim Zastępcom - uczestnikom Nadzwyczajnego II Krajowego Zjazdu Lekarzy </w:t>
      </w:r>
      <w:r w:rsidR="00D213D7">
        <w:t>i</w:t>
      </w:r>
      <w:r>
        <w:t xml:space="preserve"> poprosił o refleksje nad tym czym KEL jest i czym powinien być dla każdego lekarza i lekarza dentysty. </w:t>
      </w:r>
    </w:p>
    <w:p w:rsidR="00060530" w:rsidRDefault="00462EB1" w:rsidP="00060530">
      <w:pPr>
        <w:jc w:val="both"/>
      </w:pPr>
      <w:r>
        <w:t>Następnie, Minister Zdrowia Konstanty Radziwiłł wręczył osobiście odznaczenia państwowe osobom związanym z działalnością zawodową:</w:t>
      </w:r>
    </w:p>
    <w:p w:rsidR="00462EB1" w:rsidRPr="00462EB1" w:rsidRDefault="00462EB1" w:rsidP="00462EB1">
      <w:pPr>
        <w:numPr>
          <w:ilvl w:val="0"/>
          <w:numId w:val="5"/>
        </w:numPr>
        <w:spacing w:after="0"/>
        <w:jc w:val="both"/>
      </w:pPr>
      <w:r>
        <w:lastRenderedPageBreak/>
        <w:t>Złoty Krzyż Zasługi – lek.</w:t>
      </w:r>
      <w:r w:rsidRPr="00462EB1">
        <w:t xml:space="preserve"> </w:t>
      </w:r>
      <w:r w:rsidRPr="00462EB1">
        <w:rPr>
          <w:b/>
          <w:bCs/>
        </w:rPr>
        <w:t>Grzegorz</w:t>
      </w:r>
      <w:r>
        <w:rPr>
          <w:b/>
          <w:bCs/>
        </w:rPr>
        <w:t>owi Wronie</w:t>
      </w:r>
      <w:r w:rsidRPr="00462EB1">
        <w:t>,</w:t>
      </w:r>
    </w:p>
    <w:p w:rsidR="00462EB1" w:rsidRPr="00462EB1" w:rsidRDefault="00462EB1" w:rsidP="00462EB1">
      <w:pPr>
        <w:numPr>
          <w:ilvl w:val="0"/>
          <w:numId w:val="5"/>
        </w:numPr>
        <w:spacing w:after="0"/>
        <w:jc w:val="both"/>
      </w:pPr>
      <w:r>
        <w:t>Srebrne Krzyże Zasługi – lek.</w:t>
      </w:r>
      <w:r w:rsidRPr="00462EB1">
        <w:t xml:space="preserve">: </w:t>
      </w:r>
      <w:r>
        <w:rPr>
          <w:b/>
          <w:bCs/>
        </w:rPr>
        <w:t>Mirosławie Kozłowskiej</w:t>
      </w:r>
      <w:r w:rsidRPr="00462EB1">
        <w:t xml:space="preserve">, </w:t>
      </w:r>
      <w:r w:rsidRPr="00462EB1">
        <w:rPr>
          <w:b/>
          <w:bCs/>
        </w:rPr>
        <w:t>Wojciech</w:t>
      </w:r>
      <w:r>
        <w:rPr>
          <w:b/>
          <w:bCs/>
        </w:rPr>
        <w:t>owi</w:t>
      </w:r>
      <w:r w:rsidRPr="00462EB1">
        <w:rPr>
          <w:b/>
          <w:bCs/>
        </w:rPr>
        <w:t xml:space="preserve"> Łącki</w:t>
      </w:r>
      <w:r>
        <w:rPr>
          <w:b/>
          <w:bCs/>
        </w:rPr>
        <w:t>emu</w:t>
      </w:r>
      <w:r w:rsidRPr="00462EB1">
        <w:t xml:space="preserve">, </w:t>
      </w:r>
      <w:r>
        <w:rPr>
          <w:b/>
          <w:bCs/>
        </w:rPr>
        <w:t>Urszuli</w:t>
      </w:r>
      <w:r w:rsidRPr="00462EB1">
        <w:rPr>
          <w:b/>
          <w:bCs/>
        </w:rPr>
        <w:t xml:space="preserve"> Mikołajczak-Mejer</w:t>
      </w:r>
      <w:r w:rsidRPr="00462EB1">
        <w:t>,</w:t>
      </w:r>
    </w:p>
    <w:p w:rsidR="00462EB1" w:rsidRPr="00462EB1" w:rsidRDefault="00462EB1" w:rsidP="00462EB1">
      <w:pPr>
        <w:numPr>
          <w:ilvl w:val="0"/>
          <w:numId w:val="5"/>
        </w:numPr>
        <w:spacing w:after="0"/>
        <w:jc w:val="both"/>
      </w:pPr>
      <w:r>
        <w:t>Brązowy Krzyż Zasługi – lek.</w:t>
      </w:r>
      <w:r w:rsidRPr="00462EB1">
        <w:t xml:space="preserve"> </w:t>
      </w:r>
      <w:r w:rsidRPr="00462EB1">
        <w:rPr>
          <w:b/>
          <w:bCs/>
        </w:rPr>
        <w:t>Stanisław</w:t>
      </w:r>
      <w:r>
        <w:rPr>
          <w:b/>
          <w:bCs/>
        </w:rPr>
        <w:t>owi</w:t>
      </w:r>
      <w:r w:rsidRPr="00462EB1">
        <w:rPr>
          <w:b/>
          <w:bCs/>
        </w:rPr>
        <w:t xml:space="preserve"> Schneider</w:t>
      </w:r>
      <w:r w:rsidRPr="00462EB1">
        <w:t>,</w:t>
      </w:r>
    </w:p>
    <w:p w:rsidR="00462EB1" w:rsidRPr="00462EB1" w:rsidRDefault="00462EB1" w:rsidP="00462EB1">
      <w:pPr>
        <w:numPr>
          <w:ilvl w:val="0"/>
          <w:numId w:val="5"/>
        </w:numPr>
        <w:spacing w:after="0"/>
        <w:jc w:val="both"/>
      </w:pPr>
      <w:r w:rsidRPr="00462EB1">
        <w:t xml:space="preserve">Medal Złoty </w:t>
      </w:r>
      <w:r>
        <w:t>za Długoletnią Służbę – lek. dent.</w:t>
      </w:r>
      <w:r w:rsidRPr="00462EB1">
        <w:t xml:space="preserve"> </w:t>
      </w:r>
      <w:r>
        <w:rPr>
          <w:b/>
          <w:bCs/>
        </w:rPr>
        <w:t>Marcie Rodziewicz-</w:t>
      </w:r>
      <w:proofErr w:type="spellStart"/>
      <w:r>
        <w:rPr>
          <w:b/>
          <w:bCs/>
        </w:rPr>
        <w:t>Kabarowskiej</w:t>
      </w:r>
      <w:proofErr w:type="spellEnd"/>
      <w:r w:rsidRPr="00462EB1">
        <w:t>,</w:t>
      </w:r>
    </w:p>
    <w:p w:rsidR="00462EB1" w:rsidRPr="00462EB1" w:rsidRDefault="00462EB1" w:rsidP="00462EB1">
      <w:pPr>
        <w:numPr>
          <w:ilvl w:val="0"/>
          <w:numId w:val="5"/>
        </w:numPr>
        <w:spacing w:after="0"/>
        <w:jc w:val="both"/>
      </w:pPr>
      <w:r w:rsidRPr="00462EB1">
        <w:t>Odznakę Honorową „Za Zasłu</w:t>
      </w:r>
      <w:r>
        <w:t>gi dla Ochrony Zdrowia” – lek.</w:t>
      </w:r>
      <w:r w:rsidRPr="00462EB1">
        <w:t xml:space="preserve"> </w:t>
      </w:r>
      <w:r>
        <w:rPr>
          <w:b/>
          <w:bCs/>
        </w:rPr>
        <w:t>Barbarze</w:t>
      </w:r>
      <w:r w:rsidRPr="00462EB1">
        <w:rPr>
          <w:b/>
          <w:bCs/>
        </w:rPr>
        <w:t xml:space="preserve"> Baranowicz</w:t>
      </w:r>
      <w:r w:rsidRPr="00462EB1">
        <w:t>.</w:t>
      </w:r>
    </w:p>
    <w:p w:rsidR="00462EB1" w:rsidRDefault="00462EB1" w:rsidP="00060530">
      <w:pPr>
        <w:jc w:val="both"/>
      </w:pPr>
    </w:p>
    <w:p w:rsidR="00B86FC5" w:rsidRDefault="00B86FC5" w:rsidP="00060530">
      <w:pPr>
        <w:jc w:val="both"/>
      </w:pPr>
    </w:p>
    <w:p w:rsidR="00B86FC5" w:rsidRDefault="00B86FC5" w:rsidP="00060530">
      <w:pPr>
        <w:jc w:val="both"/>
      </w:pPr>
      <w:r>
        <w:t>Po wręczeniu odznaczeń i wspólnym zdjęciu, wyświetlony został film autorstwa rzecznika prasowego NIL – Katarzyny Strzałkowskiej, przedstawiający Uroczyste Posiedzenie Organów Naczelnej Izby Lekarskiej w dniu 7 października 2016r. w Gnieźnie  połączone z obchodami 1050</w:t>
      </w:r>
      <w:r w:rsidR="001C19E6">
        <w:t>.</w:t>
      </w:r>
      <w:r>
        <w:t xml:space="preserve"> rocznicy chrztu Polski.</w:t>
      </w:r>
    </w:p>
    <w:p w:rsidR="00CD27F7" w:rsidRDefault="00CD27F7" w:rsidP="00060530">
      <w:pPr>
        <w:jc w:val="both"/>
      </w:pPr>
      <w:r>
        <w:t xml:space="preserve">Organizatorowi obchodów 1050-lecia chrztu Polski przez samorząd zawodowy lekarzy i lekarzy dentystów - dyrektorowi </w:t>
      </w:r>
      <w:r w:rsidR="001C19E6">
        <w:t xml:space="preserve">Wielkopolskiej Izby Lekarskiej w Poznaniu p. </w:t>
      </w:r>
      <w:r>
        <w:t xml:space="preserve">Markowi </w:t>
      </w:r>
      <w:proofErr w:type="spellStart"/>
      <w:r>
        <w:t>Saj</w:t>
      </w:r>
      <w:r w:rsidR="001C19E6">
        <w:t>owi</w:t>
      </w:r>
      <w:proofErr w:type="spellEnd"/>
      <w:r>
        <w:t xml:space="preserve">, wręczony został przez Prezesa NIL </w:t>
      </w:r>
      <w:r w:rsidRPr="001C19E6">
        <w:t>dr n. med. Macieja Hamankiewicza dyplom</w:t>
      </w:r>
      <w:r w:rsidR="007919DF">
        <w:t xml:space="preserve"> uznania</w:t>
      </w:r>
      <w:r>
        <w:rPr>
          <w:sz w:val="24"/>
          <w:szCs w:val="24"/>
        </w:rPr>
        <w:t>.</w:t>
      </w:r>
    </w:p>
    <w:p w:rsidR="00462EB1" w:rsidRDefault="00462EB1" w:rsidP="00060530">
      <w:pPr>
        <w:jc w:val="both"/>
      </w:pPr>
      <w:r>
        <w:t>W następnym punkcie spotkania, Zastępcy NROZ opowiedzieli gościom o swoich pasjach i zainteresowaniach:</w:t>
      </w:r>
    </w:p>
    <w:p w:rsidR="00462EB1" w:rsidRDefault="00462EB1" w:rsidP="00462EB1">
      <w:pPr>
        <w:pStyle w:val="Akapitzlist"/>
        <w:numPr>
          <w:ilvl w:val="0"/>
          <w:numId w:val="6"/>
        </w:numPr>
        <w:jc w:val="both"/>
      </w:pPr>
      <w:r w:rsidRPr="00B86FC5">
        <w:rPr>
          <w:b/>
        </w:rPr>
        <w:t>Dr Anna Tarkowska</w:t>
      </w:r>
      <w:r>
        <w:t xml:space="preserve"> opowiedziała o swoim zamiłowaniu do motorów. Jest członkiem klubu motocyklowego i twarzą akcji społecznej „Motocykliści są wśród nas”. Opowieść uzupełniła prezentacją, zawierającą zdjęcia ze zjazdów i wycieczek motorem.</w:t>
      </w:r>
    </w:p>
    <w:p w:rsidR="00462EB1" w:rsidRDefault="00462EB1" w:rsidP="00462EB1">
      <w:pPr>
        <w:pStyle w:val="Akapitzlist"/>
        <w:numPr>
          <w:ilvl w:val="0"/>
          <w:numId w:val="6"/>
        </w:numPr>
        <w:jc w:val="both"/>
      </w:pPr>
      <w:r w:rsidRPr="00B86FC5">
        <w:rPr>
          <w:b/>
        </w:rPr>
        <w:t xml:space="preserve">Dr Anna </w:t>
      </w:r>
      <w:proofErr w:type="spellStart"/>
      <w:r w:rsidRPr="00B86FC5">
        <w:rPr>
          <w:b/>
        </w:rPr>
        <w:t>Serafinowska</w:t>
      </w:r>
      <w:proofErr w:type="spellEnd"/>
      <w:r w:rsidRPr="00B86FC5">
        <w:rPr>
          <w:b/>
        </w:rPr>
        <w:t>-Kiełczewska</w:t>
      </w:r>
      <w:r>
        <w:t xml:space="preserve"> podzieliła się swoimi wspomnieniami z podróży. Na jachcie żaglowym przemierzyła 20 000 mil</w:t>
      </w:r>
      <w:r w:rsidR="007919DF">
        <w:t xml:space="preserve"> morskich</w:t>
      </w:r>
      <w:bookmarkStart w:id="0" w:name="_GoBack"/>
      <w:bookmarkEnd w:id="0"/>
      <w:r>
        <w:t xml:space="preserve">. Do dziś należy do klubu żeglarskiego. Kiedy nie </w:t>
      </w:r>
      <w:r w:rsidR="00B86FC5">
        <w:t>pływała na jachtach</w:t>
      </w:r>
      <w:r>
        <w:t xml:space="preserve">, to nurkowała. Swoje podróże zilustrowała wspaniałymi zdjęciami.  </w:t>
      </w:r>
    </w:p>
    <w:p w:rsidR="00462EB1" w:rsidRDefault="00462EB1" w:rsidP="00462EB1">
      <w:pPr>
        <w:pStyle w:val="Akapitzlist"/>
        <w:numPr>
          <w:ilvl w:val="0"/>
          <w:numId w:val="6"/>
        </w:numPr>
        <w:jc w:val="both"/>
      </w:pPr>
      <w:r w:rsidRPr="00B86FC5">
        <w:rPr>
          <w:b/>
        </w:rPr>
        <w:t>Dr Wojciech Łącki</w:t>
      </w:r>
      <w:r>
        <w:t xml:space="preserve"> opowiedział o swoich pasjach- bieganiu, udziale w maratonach, jeździe na rowerze, pisaniu wierszy.</w:t>
      </w:r>
    </w:p>
    <w:p w:rsidR="00462EB1" w:rsidRPr="00B86FC5" w:rsidRDefault="00462EB1" w:rsidP="00462EB1">
      <w:pPr>
        <w:pStyle w:val="Akapitzlist"/>
        <w:numPr>
          <w:ilvl w:val="0"/>
          <w:numId w:val="6"/>
        </w:numPr>
        <w:jc w:val="both"/>
        <w:rPr>
          <w:b/>
        </w:rPr>
      </w:pPr>
      <w:r w:rsidRPr="00B86FC5">
        <w:rPr>
          <w:b/>
        </w:rPr>
        <w:t>Dr Marta Rodziewicz-</w:t>
      </w:r>
      <w:proofErr w:type="spellStart"/>
      <w:r w:rsidRPr="00B86FC5">
        <w:rPr>
          <w:b/>
        </w:rPr>
        <w:t>Kabarowska</w:t>
      </w:r>
      <w:proofErr w:type="spellEnd"/>
      <w:r w:rsidRPr="00B86FC5">
        <w:rPr>
          <w:b/>
        </w:rPr>
        <w:t xml:space="preserve"> </w:t>
      </w:r>
      <w:r w:rsidR="00B86FC5">
        <w:t xml:space="preserve">wspomniała o swojej niezwykłej pasji - śpiewaniu w Chórze Lekarskim w Opolu.  </w:t>
      </w:r>
    </w:p>
    <w:p w:rsidR="00B86FC5" w:rsidRDefault="00B86FC5" w:rsidP="00B86FC5">
      <w:pPr>
        <w:jc w:val="both"/>
      </w:pPr>
      <w:r>
        <w:t xml:space="preserve">NROZ przeczytał list od byłego NROZ </w:t>
      </w:r>
      <w:r w:rsidR="00CD27F7">
        <w:t xml:space="preserve">lek. Jolanty Orłowskiej - </w:t>
      </w:r>
      <w:proofErr w:type="spellStart"/>
      <w:r w:rsidR="00CD27F7">
        <w:t>Heitzman</w:t>
      </w:r>
      <w:proofErr w:type="spellEnd"/>
      <w:r w:rsidR="00CD27F7">
        <w:t>, która nie mogła osobiście wziąć udziału w spotkaniu wigilijnym oraz podziękował Zastępcy NROZ – dr Annie Glińskiej za pomoc w organizacji uroczystości.</w:t>
      </w:r>
    </w:p>
    <w:p w:rsidR="00CD27F7" w:rsidRDefault="00CD27F7" w:rsidP="00B86FC5">
      <w:pPr>
        <w:jc w:val="both"/>
      </w:pPr>
      <w:r>
        <w:t>Na zakończenie pierwszej części spotkania wigilijnego, Minister Zdrowia Konstanty Radziwiłł, Prezes NRL Maciej Hamankiewicz i NROZ Grzegorz Wrona złożyli gościom życzenia i podzielono się opłatkiem.</w:t>
      </w:r>
    </w:p>
    <w:p w:rsidR="00CD27F7" w:rsidRPr="00B86FC5" w:rsidRDefault="00D213D7" w:rsidP="00B86FC5">
      <w:pPr>
        <w:jc w:val="both"/>
      </w:pPr>
      <w:r>
        <w:t xml:space="preserve">Następnie goście udali się na koncert i uroczystą kolację. </w:t>
      </w:r>
    </w:p>
    <w:p w:rsidR="00462EB1" w:rsidRDefault="00462EB1" w:rsidP="00060530">
      <w:pPr>
        <w:jc w:val="both"/>
      </w:pPr>
    </w:p>
    <w:sectPr w:rsidR="00462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42" w:rsidRDefault="00F83142" w:rsidP="00D213D7">
      <w:pPr>
        <w:spacing w:after="0" w:line="240" w:lineRule="auto"/>
      </w:pPr>
      <w:r>
        <w:separator/>
      </w:r>
    </w:p>
  </w:endnote>
  <w:endnote w:type="continuationSeparator" w:id="0">
    <w:p w:rsidR="00F83142" w:rsidRDefault="00F83142" w:rsidP="00D2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42" w:rsidRDefault="00F83142" w:rsidP="00D213D7">
      <w:pPr>
        <w:spacing w:after="0" w:line="240" w:lineRule="auto"/>
      </w:pPr>
      <w:r>
        <w:separator/>
      </w:r>
    </w:p>
  </w:footnote>
  <w:footnote w:type="continuationSeparator" w:id="0">
    <w:p w:rsidR="00F83142" w:rsidRDefault="00F83142" w:rsidP="00D2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D7" w:rsidRDefault="00D213D7" w:rsidP="00D213D7">
    <w:pPr>
      <w:pStyle w:val="Nagwek1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86EDE" wp14:editId="53C1F671">
          <wp:simplePos x="0" y="0"/>
          <wp:positionH relativeFrom="column">
            <wp:posOffset>-474980</wp:posOffset>
          </wp:positionH>
          <wp:positionV relativeFrom="paragraph">
            <wp:posOffset>-108585</wp:posOffset>
          </wp:positionV>
          <wp:extent cx="542925" cy="698500"/>
          <wp:effectExtent l="0" t="0" r="9525" b="6350"/>
          <wp:wrapSquare wrapText="bothSides"/>
          <wp:docPr id="2" name="Obraz 2" descr="NIL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L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NACZELNA IZBA LEKARSKA</w:t>
    </w:r>
  </w:p>
  <w:p w:rsidR="00D213D7" w:rsidRDefault="00D213D7" w:rsidP="00D213D7">
    <w:pPr>
      <w:spacing w:after="0"/>
      <w:jc w:val="center"/>
      <w:rPr>
        <w:b/>
        <w:sz w:val="28"/>
      </w:rPr>
    </w:pPr>
    <w:r>
      <w:rPr>
        <w:b/>
        <w:sz w:val="28"/>
      </w:rPr>
      <w:t>NACZELNY RZECZNIK ODPOWIEDZIALNOŚCI ZAWODOWEJ</w:t>
    </w:r>
  </w:p>
  <w:p w:rsidR="00D213D7" w:rsidRPr="00575ADD" w:rsidRDefault="00D213D7" w:rsidP="00D213D7">
    <w:pPr>
      <w:spacing w:after="0"/>
      <w:jc w:val="center"/>
      <w:rPr>
        <w:b/>
        <w:sz w:val="24"/>
        <w:szCs w:val="24"/>
      </w:rPr>
    </w:pPr>
    <w:r w:rsidRPr="00575ADD">
      <w:rPr>
        <w:b/>
        <w:sz w:val="24"/>
        <w:szCs w:val="24"/>
      </w:rPr>
      <w:t>00-764 Warszawa, ul. Sobieskiego 110 lok. 16 tel</w:t>
    </w:r>
    <w:r>
      <w:rPr>
        <w:b/>
        <w:sz w:val="24"/>
        <w:szCs w:val="24"/>
      </w:rPr>
      <w:t>.</w:t>
    </w:r>
    <w:r w:rsidRPr="00575ADD">
      <w:rPr>
        <w:b/>
        <w:sz w:val="24"/>
        <w:szCs w:val="24"/>
      </w:rPr>
      <w:t>: (22) 559-13-47/48, fax:559-13-46</w:t>
    </w:r>
  </w:p>
  <w:p w:rsidR="00D213D7" w:rsidRDefault="00D213D7">
    <w:pPr>
      <w:pStyle w:val="Nagwek"/>
    </w:pPr>
  </w:p>
  <w:p w:rsidR="00D213D7" w:rsidRDefault="00D21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A1B"/>
    <w:multiLevelType w:val="hybridMultilevel"/>
    <w:tmpl w:val="E31421FC"/>
    <w:lvl w:ilvl="0" w:tplc="7F76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0371B"/>
    <w:multiLevelType w:val="hybridMultilevel"/>
    <w:tmpl w:val="3B64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4B3"/>
    <w:multiLevelType w:val="multilevel"/>
    <w:tmpl w:val="408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27FE6"/>
    <w:multiLevelType w:val="hybridMultilevel"/>
    <w:tmpl w:val="34D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B4DC8"/>
    <w:multiLevelType w:val="hybridMultilevel"/>
    <w:tmpl w:val="1C5A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477A"/>
    <w:multiLevelType w:val="hybridMultilevel"/>
    <w:tmpl w:val="96D85F7A"/>
    <w:lvl w:ilvl="0" w:tplc="064E1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30"/>
    <w:rsid w:val="00003F8D"/>
    <w:rsid w:val="00060530"/>
    <w:rsid w:val="00063058"/>
    <w:rsid w:val="001C19E6"/>
    <w:rsid w:val="001F18F8"/>
    <w:rsid w:val="002F2829"/>
    <w:rsid w:val="00375CCB"/>
    <w:rsid w:val="00435E36"/>
    <w:rsid w:val="00462EB1"/>
    <w:rsid w:val="00631D90"/>
    <w:rsid w:val="006C7380"/>
    <w:rsid w:val="007919DF"/>
    <w:rsid w:val="008D259F"/>
    <w:rsid w:val="008E0DC2"/>
    <w:rsid w:val="00A12A48"/>
    <w:rsid w:val="00B86FC5"/>
    <w:rsid w:val="00CD27F7"/>
    <w:rsid w:val="00D213D7"/>
    <w:rsid w:val="00ED7549"/>
    <w:rsid w:val="00F83142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1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3D7"/>
  </w:style>
  <w:style w:type="paragraph" w:styleId="Stopka">
    <w:name w:val="footer"/>
    <w:basedOn w:val="Normalny"/>
    <w:link w:val="StopkaZnak"/>
    <w:uiPriority w:val="99"/>
    <w:unhideWhenUsed/>
    <w:rsid w:val="00D2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3D7"/>
  </w:style>
  <w:style w:type="character" w:customStyle="1" w:styleId="Nagwek1Znak">
    <w:name w:val="Nagłówek 1 Znak"/>
    <w:basedOn w:val="Domylnaczcionkaakapitu"/>
    <w:link w:val="Nagwek1"/>
    <w:rsid w:val="00D213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13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3D7"/>
  </w:style>
  <w:style w:type="paragraph" w:styleId="Stopka">
    <w:name w:val="footer"/>
    <w:basedOn w:val="Normalny"/>
    <w:link w:val="StopkaZnak"/>
    <w:uiPriority w:val="99"/>
    <w:unhideWhenUsed/>
    <w:rsid w:val="00D2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3D7"/>
  </w:style>
  <w:style w:type="character" w:customStyle="1" w:styleId="Nagwek1Znak">
    <w:name w:val="Nagłówek 1 Znak"/>
    <w:basedOn w:val="Domylnaczcionkaakapitu"/>
    <w:link w:val="Nagwek1"/>
    <w:rsid w:val="00D213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Ewa Nowosielska</cp:lastModifiedBy>
  <cp:revision>4</cp:revision>
  <cp:lastPrinted>2016-12-15T07:47:00Z</cp:lastPrinted>
  <dcterms:created xsi:type="dcterms:W3CDTF">2016-12-20T08:03:00Z</dcterms:created>
  <dcterms:modified xsi:type="dcterms:W3CDTF">2016-12-20T08:15:00Z</dcterms:modified>
</cp:coreProperties>
</file>