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E0FA" w14:textId="77777777" w:rsidR="00482EA5" w:rsidRPr="005C6A72" w:rsidRDefault="006353A7" w:rsidP="00482EA5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5C6A7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 </w:t>
      </w:r>
      <w:r w:rsidRPr="005C6A7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Pr="005C6A7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Pr="005C6A7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Pr="005C6A7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Pr="005C6A7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</w:p>
    <w:p w14:paraId="298ED108" w14:textId="77777777" w:rsidR="00482EA5" w:rsidRPr="008A66AE" w:rsidRDefault="001A4FFF" w:rsidP="007F6623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037C5E"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="007F6623"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2020/DSOZ</w:t>
      </w:r>
      <w:r w:rsidR="00482EA5"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</w:p>
    <w:p w14:paraId="66F5DD32" w14:textId="77777777" w:rsidR="007F6623" w:rsidRPr="008A66AE" w:rsidRDefault="007F6623" w:rsidP="007F6623">
      <w:pPr>
        <w:spacing w:after="0" w:line="360" w:lineRule="auto"/>
        <w:ind w:left="283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</w:p>
    <w:p w14:paraId="0133B756" w14:textId="77777777" w:rsidR="007F6623" w:rsidRPr="008A66AE" w:rsidRDefault="007F6623" w:rsidP="007F6623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NARODOWEGO FUNDUSZU ZDROWIA</w:t>
      </w:r>
    </w:p>
    <w:p w14:paraId="380D0E7F" w14:textId="77777777" w:rsidR="001A4FFF" w:rsidRPr="008A66AE" w:rsidRDefault="001A4FFF" w:rsidP="007F6623">
      <w:pPr>
        <w:autoSpaceDE w:val="0"/>
        <w:autoSpaceDN w:val="0"/>
        <w:adjustRightInd w:val="0"/>
        <w:spacing w:after="0" w:line="360" w:lineRule="auto"/>
        <w:ind w:left="2124" w:firstLine="709"/>
        <w:rPr>
          <w:rFonts w:ascii="Arial" w:hAnsi="Arial" w:cs="Arial"/>
          <w:bCs/>
          <w:sz w:val="24"/>
          <w:szCs w:val="24"/>
        </w:rPr>
      </w:pPr>
    </w:p>
    <w:p w14:paraId="67F1F713" w14:textId="77777777" w:rsidR="007F6623" w:rsidRPr="008A66AE" w:rsidRDefault="002B485E" w:rsidP="007F6623">
      <w:pPr>
        <w:autoSpaceDE w:val="0"/>
        <w:autoSpaceDN w:val="0"/>
        <w:adjustRightInd w:val="0"/>
        <w:spacing w:after="0" w:line="360" w:lineRule="auto"/>
        <w:ind w:left="2124" w:firstLine="709"/>
        <w:rPr>
          <w:rFonts w:ascii="Arial" w:hAnsi="Arial" w:cs="Arial"/>
          <w:bCs/>
          <w:sz w:val="24"/>
          <w:szCs w:val="24"/>
        </w:rPr>
      </w:pPr>
      <w:r w:rsidRPr="008A66AE">
        <w:rPr>
          <w:rFonts w:ascii="Arial" w:hAnsi="Arial" w:cs="Arial"/>
          <w:bCs/>
          <w:sz w:val="24"/>
          <w:szCs w:val="24"/>
        </w:rPr>
        <w:t xml:space="preserve"> </w:t>
      </w:r>
      <w:r w:rsidR="001A4FFF" w:rsidRPr="008A66AE">
        <w:rPr>
          <w:rFonts w:ascii="Arial" w:hAnsi="Arial" w:cs="Arial"/>
          <w:bCs/>
          <w:sz w:val="24"/>
          <w:szCs w:val="24"/>
        </w:rPr>
        <w:t xml:space="preserve">z dnia </w:t>
      </w:r>
      <w:r w:rsidR="00E73648" w:rsidRPr="008A66AE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8A66AE">
        <w:rPr>
          <w:rFonts w:ascii="Arial" w:hAnsi="Arial" w:cs="Arial"/>
          <w:bCs/>
          <w:sz w:val="24"/>
          <w:szCs w:val="24"/>
        </w:rPr>
        <w:t xml:space="preserve"> </w:t>
      </w:r>
      <w:r w:rsidR="007F6623" w:rsidRPr="008A66AE">
        <w:rPr>
          <w:rFonts w:ascii="Arial" w:hAnsi="Arial" w:cs="Arial"/>
          <w:bCs/>
          <w:sz w:val="24"/>
          <w:szCs w:val="24"/>
        </w:rPr>
        <w:t>2020 r.</w:t>
      </w:r>
    </w:p>
    <w:p w14:paraId="48A09082" w14:textId="77777777" w:rsidR="007F6623" w:rsidRPr="008A66AE" w:rsidRDefault="007F6623" w:rsidP="001A4FF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66AE">
        <w:rPr>
          <w:rFonts w:ascii="Arial" w:hAnsi="Arial" w:cs="Arial"/>
          <w:b/>
          <w:bCs/>
          <w:sz w:val="24"/>
          <w:szCs w:val="24"/>
        </w:rPr>
        <w:t>zmieniające zarządzenie w sprawie określenia w</w:t>
      </w:r>
      <w:r w:rsidR="001A4FFF" w:rsidRPr="008A66AE">
        <w:rPr>
          <w:rFonts w:ascii="Arial" w:hAnsi="Arial" w:cs="Arial"/>
          <w:b/>
          <w:bCs/>
          <w:sz w:val="24"/>
          <w:szCs w:val="24"/>
        </w:rPr>
        <w:t xml:space="preserve">arunków zawierania i realizacji </w:t>
      </w:r>
      <w:r w:rsidRPr="008A6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 o udzielanie świadczeń opieki zdrowotnej w rodzaju leczenie stomatologiczne</w:t>
      </w:r>
    </w:p>
    <w:p w14:paraId="52D4A7B0" w14:textId="77777777" w:rsidR="007F6623" w:rsidRPr="008A66AE" w:rsidRDefault="00E73648" w:rsidP="007F6623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3560">
        <w:rPr>
          <w:rFonts w:ascii="Arial" w:hAnsi="Arial" w:cs="Arial"/>
          <w:sz w:val="24"/>
          <w:szCs w:val="24"/>
        </w:rPr>
        <w:t xml:space="preserve">Na podstawie art. 102 ust. 5 pkt 21 i 25 oraz art. 146 ust. 1 ustawy z dnia 27 sierpnia 2004 r. o świadczeniach opieki zdrowotnej finansowanych ze środków </w:t>
      </w:r>
      <w:r w:rsidRPr="008A66AE">
        <w:rPr>
          <w:rFonts w:ascii="Arial" w:hAnsi="Arial" w:cs="Arial"/>
          <w:sz w:val="24"/>
          <w:szCs w:val="24"/>
        </w:rPr>
        <w:t>publicznych (</w:t>
      </w:r>
      <w:r w:rsidRPr="008A66AE">
        <w:rPr>
          <w:rFonts w:ascii="Arial" w:hAnsi="Arial" w:cs="Arial"/>
          <w:spacing w:val="6"/>
          <w:sz w:val="24"/>
          <w:szCs w:val="24"/>
        </w:rPr>
        <w:t xml:space="preserve">Dz. U. z 2020 r. poz. 1398, z </w:t>
      </w:r>
      <w:proofErr w:type="spellStart"/>
      <w:r w:rsidRPr="008A66AE">
        <w:rPr>
          <w:rFonts w:ascii="Arial" w:hAnsi="Arial" w:cs="Arial"/>
          <w:spacing w:val="6"/>
          <w:sz w:val="24"/>
          <w:szCs w:val="24"/>
        </w:rPr>
        <w:t>późn</w:t>
      </w:r>
      <w:proofErr w:type="spellEnd"/>
      <w:r w:rsidRPr="008A66AE">
        <w:rPr>
          <w:rFonts w:ascii="Arial" w:hAnsi="Arial" w:cs="Arial"/>
          <w:spacing w:val="6"/>
          <w:sz w:val="24"/>
          <w:szCs w:val="24"/>
        </w:rPr>
        <w:t>. zm.</w:t>
      </w:r>
      <w:r w:rsidRPr="008A66AE">
        <w:rPr>
          <w:rStyle w:val="Odwoanieprzypisudolnego"/>
          <w:rFonts w:ascii="Arial" w:hAnsi="Arial" w:cs="Arial"/>
          <w:spacing w:val="6"/>
        </w:rPr>
        <w:footnoteReference w:id="1"/>
      </w:r>
      <w:r w:rsidRPr="008A66AE">
        <w:rPr>
          <w:rFonts w:ascii="Arial" w:hAnsi="Arial" w:cs="Arial"/>
          <w:spacing w:val="6"/>
          <w:vertAlign w:val="superscript"/>
        </w:rPr>
        <w:t>)</w:t>
      </w:r>
      <w:r w:rsidRPr="008A66AE">
        <w:rPr>
          <w:rFonts w:ascii="Arial" w:hAnsi="Arial" w:cs="Arial"/>
          <w:sz w:val="24"/>
          <w:szCs w:val="24"/>
        </w:rPr>
        <w:t>) zarządza się, co następuje</w:t>
      </w:r>
      <w:r w:rsidR="007F6623" w:rsidRPr="008A66AE">
        <w:rPr>
          <w:rFonts w:ascii="Arial" w:hAnsi="Arial" w:cs="Arial"/>
          <w:sz w:val="24"/>
          <w:szCs w:val="24"/>
        </w:rPr>
        <w:t>:</w:t>
      </w:r>
    </w:p>
    <w:p w14:paraId="4331EA52" w14:textId="77777777" w:rsidR="007F6623" w:rsidRPr="008A66AE" w:rsidRDefault="007F6623" w:rsidP="007F6623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F72E64" w14:textId="5D672C60" w:rsidR="007F6623" w:rsidRPr="008A66AE" w:rsidRDefault="007F6623" w:rsidP="007F66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A66AE">
        <w:rPr>
          <w:rFonts w:ascii="Arial" w:hAnsi="Arial" w:cs="Arial"/>
          <w:b/>
          <w:bCs/>
          <w:sz w:val="24"/>
          <w:szCs w:val="24"/>
        </w:rPr>
        <w:t>§ 1.</w:t>
      </w:r>
      <w:r w:rsidRPr="008A66AE">
        <w:rPr>
          <w:rFonts w:ascii="Arial" w:hAnsi="Arial" w:cs="Arial"/>
          <w:bCs/>
          <w:sz w:val="24"/>
          <w:szCs w:val="24"/>
        </w:rPr>
        <w:t xml:space="preserve"> W zarządzeniu Nr 47/2018/DSOZ Prezesa Narodowego Funduszu Zdrowia z dnia 7 czerwca 2018 r. w sprawie określenia warunków zawierania i realizacji umów o udzielanie świadczeń opieki zdrowotnej w rodzaju leczenie stomatologiczne, zmienionym zarządzeniem Nr 81/2018/DSOZ Prezesa Narodowego  Funduszu Zdrow</w:t>
      </w:r>
      <w:r w:rsidR="00C2583B" w:rsidRPr="008A66AE">
        <w:rPr>
          <w:rFonts w:ascii="Arial" w:hAnsi="Arial" w:cs="Arial"/>
          <w:bCs/>
          <w:sz w:val="24"/>
          <w:szCs w:val="24"/>
        </w:rPr>
        <w:t xml:space="preserve">ia z dnia 14 sierpnia 2018 r., </w:t>
      </w:r>
      <w:r w:rsidRPr="008A66AE">
        <w:rPr>
          <w:rFonts w:ascii="Arial" w:hAnsi="Arial" w:cs="Arial"/>
          <w:bCs/>
          <w:sz w:val="24"/>
          <w:szCs w:val="24"/>
        </w:rPr>
        <w:t>zarządzeniem Nr 76/</w:t>
      </w:r>
      <w:r w:rsidR="006A5D6F" w:rsidRPr="008A66AE">
        <w:rPr>
          <w:rFonts w:ascii="Arial" w:hAnsi="Arial" w:cs="Arial"/>
          <w:bCs/>
          <w:sz w:val="24"/>
          <w:szCs w:val="24"/>
        </w:rPr>
        <w:t xml:space="preserve">2019/DSOZ </w:t>
      </w:r>
      <w:r w:rsidRPr="008A66AE">
        <w:rPr>
          <w:rFonts w:ascii="Arial" w:hAnsi="Arial" w:cs="Arial"/>
          <w:bCs/>
          <w:sz w:val="24"/>
          <w:szCs w:val="24"/>
        </w:rPr>
        <w:t>Prezesa Narodowego Funduszu Zdrowia z dnia 27 czerwca 2019 r.</w:t>
      </w:r>
      <w:r w:rsidR="00E73648" w:rsidRPr="008A66AE">
        <w:rPr>
          <w:rFonts w:ascii="Arial" w:hAnsi="Arial" w:cs="Arial"/>
          <w:bCs/>
          <w:sz w:val="24"/>
          <w:szCs w:val="24"/>
        </w:rPr>
        <w:t xml:space="preserve">, </w:t>
      </w:r>
      <w:r w:rsidRPr="008A66AE">
        <w:rPr>
          <w:rFonts w:ascii="Arial" w:hAnsi="Arial" w:cs="Arial"/>
          <w:bCs/>
          <w:sz w:val="24"/>
          <w:szCs w:val="24"/>
        </w:rPr>
        <w:t xml:space="preserve">zarządzeniem </w:t>
      </w:r>
      <w:r w:rsidR="001A4FFF" w:rsidRPr="008A66AE">
        <w:rPr>
          <w:rFonts w:ascii="Arial" w:hAnsi="Arial" w:cs="Arial"/>
          <w:bCs/>
          <w:sz w:val="24"/>
          <w:szCs w:val="24"/>
        </w:rPr>
        <w:t xml:space="preserve">Nr </w:t>
      </w:r>
      <w:r w:rsidRPr="008A66AE">
        <w:rPr>
          <w:rFonts w:ascii="Arial" w:hAnsi="Arial" w:cs="Arial"/>
          <w:bCs/>
          <w:sz w:val="24"/>
          <w:szCs w:val="24"/>
        </w:rPr>
        <w:t>120/201</w:t>
      </w:r>
      <w:r w:rsidR="001A4FFF" w:rsidRPr="008A66AE">
        <w:rPr>
          <w:rFonts w:ascii="Arial" w:hAnsi="Arial" w:cs="Arial"/>
          <w:bCs/>
          <w:sz w:val="24"/>
          <w:szCs w:val="24"/>
        </w:rPr>
        <w:t>9</w:t>
      </w:r>
      <w:r w:rsidR="006A5D6F" w:rsidRPr="008A66AE">
        <w:rPr>
          <w:rFonts w:ascii="Arial" w:hAnsi="Arial" w:cs="Arial"/>
          <w:bCs/>
          <w:sz w:val="24"/>
          <w:szCs w:val="24"/>
        </w:rPr>
        <w:t>/DSOZ</w:t>
      </w:r>
      <w:r w:rsidRPr="008A66AE">
        <w:rPr>
          <w:rFonts w:ascii="Arial" w:hAnsi="Arial" w:cs="Arial"/>
          <w:bCs/>
          <w:sz w:val="24"/>
          <w:szCs w:val="24"/>
        </w:rPr>
        <w:t xml:space="preserve"> Prezesa Narodowego Funduszu Zdrowia z dnia 11 września 2019 r.</w:t>
      </w:r>
      <w:r w:rsidR="00845190">
        <w:rPr>
          <w:rFonts w:ascii="Arial" w:hAnsi="Arial" w:cs="Arial"/>
          <w:bCs/>
          <w:sz w:val="24"/>
          <w:szCs w:val="24"/>
        </w:rPr>
        <w:t xml:space="preserve">, Nr 173/2019/DSOZ </w:t>
      </w:r>
      <w:r w:rsidR="00845190" w:rsidRPr="00845190">
        <w:rPr>
          <w:rFonts w:ascii="Arial" w:hAnsi="Arial" w:cs="Arial"/>
          <w:bCs/>
          <w:sz w:val="24"/>
          <w:szCs w:val="24"/>
        </w:rPr>
        <w:t>Prezesa Narodowego Funduszu Zdrowia</w:t>
      </w:r>
      <w:r w:rsidR="00845190">
        <w:rPr>
          <w:rFonts w:ascii="Arial" w:hAnsi="Arial" w:cs="Arial"/>
          <w:bCs/>
          <w:sz w:val="24"/>
          <w:szCs w:val="24"/>
        </w:rPr>
        <w:t xml:space="preserve"> z dnia 14 grudnia 2019 r.</w:t>
      </w:r>
      <w:r w:rsidR="00E73648" w:rsidRPr="008A66AE">
        <w:rPr>
          <w:rFonts w:ascii="Arial" w:hAnsi="Arial" w:cs="Arial"/>
          <w:bCs/>
          <w:sz w:val="24"/>
          <w:szCs w:val="24"/>
        </w:rPr>
        <w:t xml:space="preserve"> oraz zarządzeniem Nr 93/2020/DSOZ Prezesa Narodowego Funduszu Zdrowia z dnia 26 czerwca 2020 r., </w:t>
      </w:r>
      <w:r w:rsidRPr="008A66AE">
        <w:rPr>
          <w:rFonts w:ascii="Arial" w:hAnsi="Arial" w:cs="Arial"/>
          <w:bCs/>
          <w:sz w:val="24"/>
          <w:szCs w:val="24"/>
        </w:rPr>
        <w:t>zarządza się, co następuje:</w:t>
      </w:r>
    </w:p>
    <w:p w14:paraId="61BBB407" w14:textId="45C01E79" w:rsidR="007F6623" w:rsidRPr="008A66AE" w:rsidRDefault="001A4FFF" w:rsidP="00F17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19"/>
        <w:jc w:val="both"/>
        <w:rPr>
          <w:rFonts w:ascii="Arial" w:hAnsi="Arial" w:cs="Arial"/>
          <w:bCs/>
          <w:sz w:val="24"/>
          <w:szCs w:val="24"/>
        </w:rPr>
      </w:pPr>
      <w:r w:rsidRPr="008A66AE">
        <w:rPr>
          <w:rFonts w:ascii="Arial" w:hAnsi="Arial" w:cs="Arial"/>
          <w:bCs/>
          <w:sz w:val="24"/>
          <w:szCs w:val="24"/>
        </w:rPr>
        <w:t>w</w:t>
      </w:r>
      <w:r w:rsidR="00E73648" w:rsidRPr="008A66AE">
        <w:rPr>
          <w:rFonts w:ascii="Arial" w:hAnsi="Arial" w:cs="Arial"/>
          <w:bCs/>
          <w:sz w:val="24"/>
          <w:szCs w:val="24"/>
        </w:rPr>
        <w:t xml:space="preserve"> §</w:t>
      </w:r>
      <w:r w:rsidR="00156949">
        <w:rPr>
          <w:rFonts w:ascii="Arial" w:hAnsi="Arial" w:cs="Arial"/>
          <w:bCs/>
          <w:sz w:val="24"/>
          <w:szCs w:val="24"/>
        </w:rPr>
        <w:t xml:space="preserve"> </w:t>
      </w:r>
      <w:r w:rsidR="00E73648" w:rsidRPr="008A66AE">
        <w:rPr>
          <w:rFonts w:ascii="Arial" w:hAnsi="Arial" w:cs="Arial"/>
          <w:bCs/>
          <w:sz w:val="24"/>
          <w:szCs w:val="24"/>
        </w:rPr>
        <w:t xml:space="preserve">11 dodaje się </w:t>
      </w:r>
      <w:r w:rsidRPr="008A66AE">
        <w:rPr>
          <w:rFonts w:ascii="Arial" w:hAnsi="Arial" w:cs="Arial"/>
          <w:bCs/>
          <w:sz w:val="24"/>
          <w:szCs w:val="24"/>
        </w:rPr>
        <w:t xml:space="preserve"> </w:t>
      </w:r>
      <w:r w:rsidR="00E6320F" w:rsidRPr="008A66AE">
        <w:rPr>
          <w:rFonts w:ascii="Arial" w:hAnsi="Arial" w:cs="Arial"/>
          <w:bCs/>
          <w:sz w:val="24"/>
          <w:szCs w:val="24"/>
        </w:rPr>
        <w:t>ust</w:t>
      </w:r>
      <w:r w:rsidR="00A440D7" w:rsidRPr="008A66AE">
        <w:rPr>
          <w:rFonts w:ascii="Arial" w:hAnsi="Arial" w:cs="Arial"/>
          <w:bCs/>
          <w:sz w:val="24"/>
          <w:szCs w:val="24"/>
        </w:rPr>
        <w:t xml:space="preserve">. </w:t>
      </w:r>
      <w:r w:rsidR="00E73648" w:rsidRPr="008A66AE">
        <w:rPr>
          <w:rFonts w:ascii="Arial" w:hAnsi="Arial" w:cs="Arial"/>
          <w:bCs/>
          <w:sz w:val="24"/>
          <w:szCs w:val="24"/>
        </w:rPr>
        <w:t>3</w:t>
      </w:r>
      <w:r w:rsidR="008A66AE" w:rsidRPr="008A66AE">
        <w:rPr>
          <w:rFonts w:ascii="Arial" w:hAnsi="Arial" w:cs="Arial"/>
          <w:bCs/>
          <w:sz w:val="24"/>
          <w:szCs w:val="24"/>
        </w:rPr>
        <w:t xml:space="preserve"> </w:t>
      </w:r>
      <w:r w:rsidR="00203576" w:rsidRPr="008A66AE">
        <w:rPr>
          <w:rFonts w:ascii="Arial" w:hAnsi="Arial" w:cs="Arial"/>
          <w:bCs/>
          <w:sz w:val="24"/>
          <w:szCs w:val="24"/>
        </w:rPr>
        <w:t xml:space="preserve">w </w:t>
      </w:r>
      <w:r w:rsidR="007F6623" w:rsidRPr="008A66AE">
        <w:rPr>
          <w:rFonts w:ascii="Arial" w:hAnsi="Arial" w:cs="Arial"/>
          <w:bCs/>
          <w:sz w:val="24"/>
          <w:szCs w:val="24"/>
        </w:rPr>
        <w:t>brzmieni</w:t>
      </w:r>
      <w:r w:rsidR="00203576" w:rsidRPr="008A66AE">
        <w:rPr>
          <w:rFonts w:ascii="Arial" w:hAnsi="Arial" w:cs="Arial"/>
          <w:bCs/>
          <w:sz w:val="24"/>
          <w:szCs w:val="24"/>
        </w:rPr>
        <w:t>u</w:t>
      </w:r>
      <w:r w:rsidR="007F6623" w:rsidRPr="008A66AE">
        <w:rPr>
          <w:rFonts w:ascii="Arial" w:hAnsi="Arial" w:cs="Arial"/>
          <w:bCs/>
          <w:sz w:val="24"/>
          <w:szCs w:val="24"/>
        </w:rPr>
        <w:t>:</w:t>
      </w:r>
    </w:p>
    <w:p w14:paraId="78F65A90" w14:textId="0C52ADC6" w:rsidR="008A66AE" w:rsidRDefault="000B6308" w:rsidP="00F1776D">
      <w:pPr>
        <w:pStyle w:val="Akapitzlist"/>
        <w:spacing w:line="360" w:lineRule="auto"/>
        <w:ind w:left="1428" w:firstLine="557"/>
        <w:jc w:val="both"/>
        <w:rPr>
          <w:rFonts w:ascii="Arial" w:hAnsi="Arial" w:cs="Arial"/>
          <w:sz w:val="24"/>
          <w:szCs w:val="24"/>
        </w:rPr>
      </w:pPr>
      <w:r w:rsidRPr="008A66AE">
        <w:rPr>
          <w:rFonts w:ascii="Arial" w:hAnsi="Arial" w:cs="Arial"/>
          <w:bCs/>
          <w:sz w:val="24"/>
          <w:szCs w:val="24"/>
        </w:rPr>
        <w:t>„</w:t>
      </w:r>
      <w:r w:rsidR="00FF26B8" w:rsidRPr="008A66AE">
        <w:rPr>
          <w:rFonts w:ascii="Arial" w:hAnsi="Arial" w:cs="Arial"/>
          <w:bCs/>
          <w:sz w:val="24"/>
          <w:szCs w:val="24"/>
        </w:rPr>
        <w:t>3</w:t>
      </w:r>
      <w:r w:rsidR="007A3C29" w:rsidRPr="008A66AE">
        <w:rPr>
          <w:rFonts w:ascii="Arial" w:hAnsi="Arial" w:cs="Arial"/>
          <w:bCs/>
          <w:sz w:val="24"/>
          <w:szCs w:val="24"/>
        </w:rPr>
        <w:t>.</w:t>
      </w:r>
      <w:r w:rsidR="00FF26B8" w:rsidRPr="008A66AE">
        <w:rPr>
          <w:rFonts w:ascii="Arial" w:hAnsi="Arial" w:cs="Arial"/>
          <w:bCs/>
          <w:sz w:val="24"/>
          <w:szCs w:val="24"/>
        </w:rPr>
        <w:t xml:space="preserve"> </w:t>
      </w:r>
      <w:r w:rsidR="008A66AE" w:rsidRPr="008A66AE">
        <w:rPr>
          <w:rFonts w:ascii="Arial" w:hAnsi="Arial" w:cs="Arial"/>
          <w:sz w:val="24"/>
          <w:szCs w:val="24"/>
        </w:rPr>
        <w:t xml:space="preserve">Przy rozliczaniu świadczeń udzielanych świadczeniobiorcom poniżej 18. roku życia, po przekroczeniu kwoty zobowiązania określonej w umowie dla zakresu, w którym udzielono tych świadczeń, na wniosek świadczeniodawcy składany po upływie kwartału, w którym udzielono tych świadczeń, zwiększeniu ulegają liczba jednostek rozliczeniowych oraz kwota zobowiązania w tym zakresie, z zastrzeżeniem, że liczba jednostek rozliczeniowych oraz kwota zobowiązania może wzrosnąć </w:t>
      </w:r>
      <w:r w:rsidR="008A66AE" w:rsidRPr="008A66AE">
        <w:rPr>
          <w:rFonts w:ascii="Arial" w:hAnsi="Arial" w:cs="Arial"/>
          <w:sz w:val="24"/>
          <w:szCs w:val="24"/>
        </w:rPr>
        <w:lastRenderedPageBreak/>
        <w:t>maksymalnie o liczbę jednostek rozliczeniowych i wartość odpowiadającą świadczeniom udzielonym świadczeniobiorcom poniżej 18. roku życia ponad kwo</w:t>
      </w:r>
      <w:r w:rsidR="00E65027">
        <w:rPr>
          <w:rFonts w:ascii="Arial" w:hAnsi="Arial" w:cs="Arial"/>
          <w:sz w:val="24"/>
          <w:szCs w:val="24"/>
        </w:rPr>
        <w:t>tę zobowiązania w tym kwartale.”;</w:t>
      </w:r>
    </w:p>
    <w:p w14:paraId="1DFD4757" w14:textId="5AE1400C" w:rsidR="006B4B2C" w:rsidRPr="00E65027" w:rsidRDefault="006B4B2C" w:rsidP="00F1776D">
      <w:pPr>
        <w:spacing w:line="360" w:lineRule="auto"/>
        <w:ind w:left="1428" w:hanging="719"/>
        <w:jc w:val="both"/>
        <w:rPr>
          <w:rFonts w:ascii="Arial" w:hAnsi="Arial" w:cs="Arial"/>
          <w:sz w:val="24"/>
          <w:szCs w:val="24"/>
        </w:rPr>
      </w:pPr>
      <w:r w:rsidRPr="00E65027">
        <w:rPr>
          <w:rFonts w:ascii="Arial" w:hAnsi="Arial" w:cs="Arial"/>
          <w:sz w:val="24"/>
          <w:szCs w:val="24"/>
        </w:rPr>
        <w:t>2)</w:t>
      </w:r>
      <w:r w:rsidR="00307C1B">
        <w:rPr>
          <w:rFonts w:ascii="Arial" w:hAnsi="Arial" w:cs="Arial"/>
          <w:sz w:val="24"/>
          <w:szCs w:val="24"/>
        </w:rPr>
        <w:tab/>
      </w:r>
      <w:r w:rsidRPr="00E65027">
        <w:rPr>
          <w:rFonts w:ascii="Arial" w:hAnsi="Arial" w:cs="Arial"/>
          <w:sz w:val="24"/>
          <w:szCs w:val="24"/>
        </w:rPr>
        <w:t>uchyla się § 17a</w:t>
      </w:r>
      <w:r w:rsidR="00E65027">
        <w:rPr>
          <w:rFonts w:ascii="Arial" w:hAnsi="Arial" w:cs="Arial"/>
          <w:sz w:val="24"/>
          <w:szCs w:val="24"/>
        </w:rPr>
        <w:t>;</w:t>
      </w:r>
    </w:p>
    <w:p w14:paraId="18A6A65B" w14:textId="4830DEB0" w:rsidR="00E73648" w:rsidRPr="008A66AE" w:rsidRDefault="00E65027" w:rsidP="00F1776D">
      <w:pPr>
        <w:spacing w:line="360" w:lineRule="auto"/>
        <w:ind w:left="1428" w:hanging="7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637E" w:rsidRPr="008A66AE">
        <w:rPr>
          <w:rFonts w:ascii="Arial" w:hAnsi="Arial" w:cs="Arial"/>
          <w:sz w:val="24"/>
          <w:szCs w:val="24"/>
        </w:rPr>
        <w:t>)</w:t>
      </w:r>
      <w:r w:rsidR="00307C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</w:t>
      </w:r>
      <w:r w:rsidR="000B6308" w:rsidRPr="008A66AE">
        <w:rPr>
          <w:rFonts w:ascii="Arial" w:hAnsi="Arial" w:cs="Arial"/>
          <w:sz w:val="24"/>
          <w:szCs w:val="24"/>
        </w:rPr>
        <w:t>ałącznik nr 2</w:t>
      </w:r>
      <w:r w:rsidR="00946982">
        <w:rPr>
          <w:rFonts w:ascii="Arial" w:hAnsi="Arial" w:cs="Arial"/>
          <w:sz w:val="24"/>
          <w:szCs w:val="24"/>
        </w:rPr>
        <w:t xml:space="preserve"> do zarządzenia</w:t>
      </w:r>
      <w:r w:rsidR="000B6308" w:rsidRPr="008A66AE">
        <w:rPr>
          <w:rFonts w:ascii="Arial" w:hAnsi="Arial" w:cs="Arial"/>
          <w:sz w:val="24"/>
          <w:szCs w:val="24"/>
        </w:rPr>
        <w:t xml:space="preserve"> otrzymuje brzmienie określone w</w:t>
      </w:r>
      <w:r w:rsidR="00946982">
        <w:rPr>
          <w:rFonts w:ascii="Arial" w:hAnsi="Arial" w:cs="Arial"/>
          <w:sz w:val="24"/>
          <w:szCs w:val="24"/>
        </w:rPr>
        <w:t> </w:t>
      </w:r>
      <w:r w:rsidR="000B6308" w:rsidRPr="008A66AE">
        <w:rPr>
          <w:rFonts w:ascii="Arial" w:hAnsi="Arial" w:cs="Arial"/>
          <w:sz w:val="24"/>
          <w:szCs w:val="24"/>
        </w:rPr>
        <w:t>załączniku do niniejszego zarządzenia</w:t>
      </w:r>
      <w:r w:rsidR="00E1637E" w:rsidRPr="008A66AE">
        <w:rPr>
          <w:rFonts w:ascii="Arial" w:hAnsi="Arial" w:cs="Arial"/>
          <w:sz w:val="24"/>
          <w:szCs w:val="24"/>
        </w:rPr>
        <w:t>.</w:t>
      </w:r>
    </w:p>
    <w:p w14:paraId="1AD70231" w14:textId="77777777" w:rsidR="000B6308" w:rsidRPr="008A66AE" w:rsidRDefault="000B6308" w:rsidP="000B63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AE">
        <w:rPr>
          <w:rFonts w:ascii="Arial" w:hAnsi="Arial" w:cs="Arial"/>
          <w:b/>
          <w:bCs/>
          <w:sz w:val="24"/>
          <w:szCs w:val="24"/>
        </w:rPr>
        <w:t>§ 2.</w:t>
      </w:r>
      <w:r w:rsidRPr="008A66AE">
        <w:rPr>
          <w:rFonts w:ascii="Arial" w:hAnsi="Arial" w:cs="Arial"/>
          <w:sz w:val="24"/>
          <w:szCs w:val="24"/>
        </w:rPr>
        <w:t xml:space="preserve"> Do postępowań w sprawie zawarcia umów o udzielanie świadczeń opieki zdrowotnej wszczętych i niezakończonych przed dniem wejścia w życie zarządzenia, stosuje się przepisy zarządzenia, o którym mowa w § 1, w brzmieniu obowiązującym przed dniem wejścia w życie niniejszego zarządzenia.</w:t>
      </w:r>
    </w:p>
    <w:p w14:paraId="457BDDEE" w14:textId="77777777" w:rsidR="000B6308" w:rsidRPr="008A66AE" w:rsidRDefault="000B6308" w:rsidP="000B6308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A66AE">
        <w:rPr>
          <w:rFonts w:ascii="Arial" w:hAnsi="Arial" w:cs="Arial"/>
          <w:b/>
          <w:bCs/>
          <w:sz w:val="24"/>
          <w:szCs w:val="24"/>
        </w:rPr>
        <w:t>§ 3.</w:t>
      </w:r>
      <w:r w:rsidRPr="008A66AE">
        <w:rPr>
          <w:rFonts w:ascii="Arial" w:hAnsi="Arial" w:cs="Arial"/>
          <w:sz w:val="24"/>
          <w:szCs w:val="24"/>
        </w:rPr>
        <w:t xml:space="preserve"> 1. Zobowiązuje się dyrektorów oddziałów wojewódzkich Narodowego Funduszu Zdrowia do wprowadzenia niezbędnych zmian wynikających z wejścia w życie przepisów zarządzenia, o których mowa w § 1, do postanowień umów zawartych ze świadczeniodawcami.</w:t>
      </w:r>
    </w:p>
    <w:p w14:paraId="3BFDBBEB" w14:textId="77777777" w:rsidR="000B6308" w:rsidRPr="008A66AE" w:rsidRDefault="000B6308" w:rsidP="000B63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AE">
        <w:rPr>
          <w:rFonts w:ascii="Arial" w:hAnsi="Arial" w:cs="Arial"/>
          <w:sz w:val="24"/>
          <w:szCs w:val="24"/>
        </w:rPr>
        <w:t xml:space="preserve">2. Przepis ust. 1 stosuje się również do umów zawartych ze świadczeniodawcami po zakończeniu postępowań, o których mowa w § 2. </w:t>
      </w:r>
    </w:p>
    <w:p w14:paraId="101EF2A7" w14:textId="77777777" w:rsidR="000B6308" w:rsidRPr="008A66AE" w:rsidRDefault="000B6308" w:rsidP="000B63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AE">
        <w:rPr>
          <w:rFonts w:ascii="Arial" w:hAnsi="Arial" w:cs="Arial"/>
          <w:b/>
          <w:bCs/>
          <w:sz w:val="24"/>
          <w:szCs w:val="24"/>
        </w:rPr>
        <w:t>§ 4.</w:t>
      </w:r>
      <w:r w:rsidRPr="008A66AE">
        <w:rPr>
          <w:rFonts w:ascii="Arial" w:hAnsi="Arial" w:cs="Arial"/>
          <w:sz w:val="24"/>
          <w:szCs w:val="24"/>
        </w:rPr>
        <w:t xml:space="preserve"> Przepisy zarządzenia mają zastosowanie do</w:t>
      </w:r>
      <w:r w:rsidR="008A66AE" w:rsidRPr="008A66AE">
        <w:rPr>
          <w:rFonts w:ascii="Arial" w:hAnsi="Arial" w:cs="Arial"/>
          <w:sz w:val="24"/>
          <w:szCs w:val="24"/>
        </w:rPr>
        <w:t xml:space="preserve"> rozliczania </w:t>
      </w:r>
      <w:r w:rsidRPr="008A66AE">
        <w:rPr>
          <w:rFonts w:ascii="Arial" w:hAnsi="Arial" w:cs="Arial"/>
          <w:sz w:val="24"/>
          <w:szCs w:val="24"/>
        </w:rPr>
        <w:t xml:space="preserve"> świadczeń opieki zdrowotnej udzielanych od dnia 1 stycznia 2021 r.</w:t>
      </w:r>
    </w:p>
    <w:p w14:paraId="0E4FA0B3" w14:textId="77777777" w:rsidR="000B6308" w:rsidRPr="008A66AE" w:rsidRDefault="000B6308" w:rsidP="000B63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AE">
        <w:rPr>
          <w:rFonts w:ascii="Arial" w:hAnsi="Arial" w:cs="Arial"/>
          <w:b/>
          <w:bCs/>
          <w:sz w:val="24"/>
          <w:szCs w:val="24"/>
        </w:rPr>
        <w:t>§ 5.</w:t>
      </w:r>
      <w:r w:rsidRPr="008A66AE">
        <w:rPr>
          <w:rFonts w:ascii="Arial" w:hAnsi="Arial" w:cs="Arial"/>
          <w:sz w:val="24"/>
          <w:szCs w:val="24"/>
        </w:rPr>
        <w:t xml:space="preserve"> Zarządzenie wchodzi w życie z dniem następującym po dniu podpisania.</w:t>
      </w:r>
    </w:p>
    <w:p w14:paraId="1FD4B711" w14:textId="77777777" w:rsidR="000B6308" w:rsidRPr="008A66AE" w:rsidRDefault="000B6308" w:rsidP="000B630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7FB7F4" w14:textId="77777777" w:rsidR="005D7155" w:rsidRPr="008A66AE" w:rsidRDefault="005D7155" w:rsidP="000B6308">
      <w:pPr>
        <w:tabs>
          <w:tab w:val="left" w:pos="-737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C0EEFF" w14:textId="77777777" w:rsidR="00766884" w:rsidRPr="008A66AE" w:rsidRDefault="00766884" w:rsidP="007F6623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14:paraId="389D80EF" w14:textId="77777777" w:rsidR="007F6623" w:rsidRPr="008A66AE" w:rsidRDefault="001A4FFF" w:rsidP="001A4FFF">
      <w:pPr>
        <w:autoSpaceDE w:val="0"/>
        <w:autoSpaceDN w:val="0"/>
        <w:spacing w:after="0" w:line="360" w:lineRule="auto"/>
        <w:ind w:left="4247"/>
        <w:jc w:val="center"/>
        <w:rPr>
          <w:rFonts w:ascii="Arial" w:hAnsi="Arial" w:cs="Arial"/>
          <w:sz w:val="24"/>
          <w:szCs w:val="24"/>
        </w:rPr>
      </w:pPr>
      <w:r w:rsidRPr="008A66AE">
        <w:rPr>
          <w:rFonts w:ascii="Arial" w:hAnsi="Arial" w:cs="Arial"/>
          <w:b/>
          <w:bCs/>
          <w:sz w:val="24"/>
          <w:szCs w:val="24"/>
        </w:rPr>
        <w:t>PREZES</w:t>
      </w:r>
    </w:p>
    <w:p w14:paraId="0D681191" w14:textId="77777777" w:rsidR="00F93F40" w:rsidRPr="008A66AE" w:rsidRDefault="001A4FFF" w:rsidP="001A4FFF">
      <w:pPr>
        <w:autoSpaceDE w:val="0"/>
        <w:autoSpaceDN w:val="0"/>
        <w:spacing w:after="0" w:line="360" w:lineRule="auto"/>
        <w:ind w:left="4247"/>
        <w:jc w:val="center"/>
      </w:pPr>
      <w:r w:rsidRPr="008A66AE">
        <w:rPr>
          <w:rFonts w:ascii="Arial" w:hAnsi="Arial" w:cs="Arial"/>
          <w:b/>
          <w:bCs/>
          <w:sz w:val="24"/>
          <w:szCs w:val="24"/>
        </w:rPr>
        <w:t xml:space="preserve"> NARODOWEGO FUNDUSZU ZDROWIA</w:t>
      </w:r>
      <w:r w:rsidR="002B485E" w:rsidRPr="008A66AE">
        <w:rPr>
          <w:rFonts w:ascii="Arial" w:hAnsi="Arial" w:cs="Arial"/>
          <w:b/>
          <w:bCs/>
          <w:sz w:val="24"/>
          <w:szCs w:val="24"/>
        </w:rPr>
        <w:br/>
      </w:r>
    </w:p>
    <w:sectPr w:rsidR="00F93F40" w:rsidRPr="008A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C845" w14:textId="77777777" w:rsidR="009450C6" w:rsidRDefault="009450C6" w:rsidP="007F6623">
      <w:pPr>
        <w:spacing w:after="0" w:line="240" w:lineRule="auto"/>
      </w:pPr>
      <w:r>
        <w:separator/>
      </w:r>
    </w:p>
  </w:endnote>
  <w:endnote w:type="continuationSeparator" w:id="0">
    <w:p w14:paraId="1ABE7FE0" w14:textId="77777777" w:rsidR="009450C6" w:rsidRDefault="009450C6" w:rsidP="007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3A3D" w14:textId="77777777" w:rsidR="009450C6" w:rsidRDefault="009450C6" w:rsidP="007F6623">
      <w:pPr>
        <w:spacing w:after="0" w:line="240" w:lineRule="auto"/>
      </w:pPr>
      <w:r>
        <w:separator/>
      </w:r>
    </w:p>
  </w:footnote>
  <w:footnote w:type="continuationSeparator" w:id="0">
    <w:p w14:paraId="04B9890D" w14:textId="77777777" w:rsidR="009450C6" w:rsidRDefault="009450C6" w:rsidP="007F6623">
      <w:pPr>
        <w:spacing w:after="0" w:line="240" w:lineRule="auto"/>
      </w:pPr>
      <w:r>
        <w:continuationSeparator/>
      </w:r>
    </w:p>
  </w:footnote>
  <w:footnote w:id="1">
    <w:p w14:paraId="066F633F" w14:textId="03A555BE" w:rsidR="00E73648" w:rsidRPr="002C7969" w:rsidRDefault="00E73648" w:rsidP="00E736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C7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7969">
        <w:rPr>
          <w:rFonts w:ascii="Arial" w:hAnsi="Arial" w:cs="Arial"/>
          <w:sz w:val="18"/>
          <w:szCs w:val="18"/>
          <w:vertAlign w:val="superscript"/>
        </w:rPr>
        <w:t>)</w:t>
      </w:r>
      <w:r w:rsidRPr="002C7969">
        <w:rPr>
          <w:rFonts w:ascii="Arial" w:hAnsi="Arial" w:cs="Arial"/>
          <w:sz w:val="18"/>
          <w:szCs w:val="18"/>
        </w:rPr>
        <w:t xml:space="preserve"> Zmiany tekstu jednolitego wymienionej ustawy zostały ogłoszone w </w:t>
      </w:r>
      <w:r w:rsidRPr="00A31DAB">
        <w:rPr>
          <w:rFonts w:ascii="Arial" w:hAnsi="Arial" w:cs="Arial"/>
          <w:sz w:val="18"/>
          <w:szCs w:val="18"/>
        </w:rPr>
        <w:t>Dz. U. z 2020 r. poz. 1492, 1493, 1578, 1875</w:t>
      </w:r>
      <w:r w:rsidR="00075F7D">
        <w:rPr>
          <w:rFonts w:ascii="Arial" w:hAnsi="Arial" w:cs="Arial"/>
          <w:sz w:val="18"/>
          <w:szCs w:val="18"/>
        </w:rPr>
        <w:t>,</w:t>
      </w:r>
      <w:r w:rsidRPr="00A31DAB">
        <w:rPr>
          <w:rFonts w:ascii="Arial" w:hAnsi="Arial" w:cs="Arial"/>
          <w:sz w:val="18"/>
          <w:szCs w:val="18"/>
        </w:rPr>
        <w:t xml:space="preserve">  2112</w:t>
      </w:r>
      <w:r w:rsidR="00075F7D">
        <w:rPr>
          <w:rFonts w:ascii="Arial" w:hAnsi="Arial" w:cs="Arial"/>
          <w:sz w:val="18"/>
          <w:szCs w:val="18"/>
        </w:rPr>
        <w:t xml:space="preserve"> </w:t>
      </w:r>
      <w:r w:rsidR="00075F7D" w:rsidRPr="00E003F4">
        <w:rPr>
          <w:rFonts w:ascii="Arial" w:hAnsi="Arial" w:cs="Arial"/>
        </w:rPr>
        <w:t>i 2345</w:t>
      </w:r>
      <w:r w:rsidR="00075F7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3D"/>
    <w:multiLevelType w:val="hybridMultilevel"/>
    <w:tmpl w:val="C5C6BA70"/>
    <w:lvl w:ilvl="0" w:tplc="F7D2C1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CC5CB3"/>
    <w:multiLevelType w:val="hybridMultilevel"/>
    <w:tmpl w:val="F7147B8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7A91D60"/>
    <w:multiLevelType w:val="hybridMultilevel"/>
    <w:tmpl w:val="7B2E3048"/>
    <w:lvl w:ilvl="0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3DB102DE"/>
    <w:multiLevelType w:val="hybridMultilevel"/>
    <w:tmpl w:val="39C48EEA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503F4A98"/>
    <w:multiLevelType w:val="hybridMultilevel"/>
    <w:tmpl w:val="F4922FB6"/>
    <w:lvl w:ilvl="0" w:tplc="0415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5">
    <w:nsid w:val="56803793"/>
    <w:multiLevelType w:val="hybridMultilevel"/>
    <w:tmpl w:val="E03E25B4"/>
    <w:lvl w:ilvl="0" w:tplc="EA9E5A6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B47E0"/>
    <w:multiLevelType w:val="hybridMultilevel"/>
    <w:tmpl w:val="C6C03152"/>
    <w:lvl w:ilvl="0" w:tplc="D49E2EC6">
      <w:start w:val="1"/>
      <w:numFmt w:val="lowerLetter"/>
      <w:lvlText w:val="%1)"/>
      <w:lvlJc w:val="left"/>
      <w:pPr>
        <w:ind w:left="19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23"/>
    <w:rsid w:val="000309D0"/>
    <w:rsid w:val="00037C5E"/>
    <w:rsid w:val="00054EF0"/>
    <w:rsid w:val="00075F7D"/>
    <w:rsid w:val="00093F0D"/>
    <w:rsid w:val="000B6308"/>
    <w:rsid w:val="00110325"/>
    <w:rsid w:val="00114A77"/>
    <w:rsid w:val="00156949"/>
    <w:rsid w:val="001635FA"/>
    <w:rsid w:val="00166484"/>
    <w:rsid w:val="001842E9"/>
    <w:rsid w:val="00187ADB"/>
    <w:rsid w:val="00191E6E"/>
    <w:rsid w:val="001A4FFF"/>
    <w:rsid w:val="001C11DE"/>
    <w:rsid w:val="00203576"/>
    <w:rsid w:val="002127E2"/>
    <w:rsid w:val="002743D9"/>
    <w:rsid w:val="002A5B4E"/>
    <w:rsid w:val="002B485E"/>
    <w:rsid w:val="00307C1B"/>
    <w:rsid w:val="00335110"/>
    <w:rsid w:val="003442EB"/>
    <w:rsid w:val="00362AA5"/>
    <w:rsid w:val="003730C6"/>
    <w:rsid w:val="00373BB3"/>
    <w:rsid w:val="00384B58"/>
    <w:rsid w:val="003B69B5"/>
    <w:rsid w:val="003D4F75"/>
    <w:rsid w:val="00430B0E"/>
    <w:rsid w:val="004506AA"/>
    <w:rsid w:val="00474713"/>
    <w:rsid w:val="00482EA5"/>
    <w:rsid w:val="00513303"/>
    <w:rsid w:val="00513C34"/>
    <w:rsid w:val="0054606D"/>
    <w:rsid w:val="005770AF"/>
    <w:rsid w:val="005C3F53"/>
    <w:rsid w:val="005C6A72"/>
    <w:rsid w:val="005D7155"/>
    <w:rsid w:val="0061666A"/>
    <w:rsid w:val="00627C6B"/>
    <w:rsid w:val="006353A7"/>
    <w:rsid w:val="00670153"/>
    <w:rsid w:val="00684240"/>
    <w:rsid w:val="00696A3E"/>
    <w:rsid w:val="006A5D6F"/>
    <w:rsid w:val="006B4B2C"/>
    <w:rsid w:val="006E577F"/>
    <w:rsid w:val="007368AD"/>
    <w:rsid w:val="00762B05"/>
    <w:rsid w:val="00766884"/>
    <w:rsid w:val="00773A82"/>
    <w:rsid w:val="007759BB"/>
    <w:rsid w:val="007A3C29"/>
    <w:rsid w:val="007F3CFA"/>
    <w:rsid w:val="007F6623"/>
    <w:rsid w:val="008014FD"/>
    <w:rsid w:val="00805927"/>
    <w:rsid w:val="00817361"/>
    <w:rsid w:val="00823091"/>
    <w:rsid w:val="008323D7"/>
    <w:rsid w:val="00834084"/>
    <w:rsid w:val="00845190"/>
    <w:rsid w:val="008A66AE"/>
    <w:rsid w:val="008B67F0"/>
    <w:rsid w:val="008C03CE"/>
    <w:rsid w:val="008D598B"/>
    <w:rsid w:val="008D7C3E"/>
    <w:rsid w:val="008E2BF5"/>
    <w:rsid w:val="008F00BB"/>
    <w:rsid w:val="008F1B77"/>
    <w:rsid w:val="00931005"/>
    <w:rsid w:val="009374FD"/>
    <w:rsid w:val="00944D89"/>
    <w:rsid w:val="009450C6"/>
    <w:rsid w:val="00946982"/>
    <w:rsid w:val="009A4807"/>
    <w:rsid w:val="009C4886"/>
    <w:rsid w:val="009C50B8"/>
    <w:rsid w:val="009D0127"/>
    <w:rsid w:val="00A14299"/>
    <w:rsid w:val="00A20319"/>
    <w:rsid w:val="00A440D7"/>
    <w:rsid w:val="00A461AB"/>
    <w:rsid w:val="00AA6233"/>
    <w:rsid w:val="00AB6E44"/>
    <w:rsid w:val="00AC4FE9"/>
    <w:rsid w:val="00AC6FA3"/>
    <w:rsid w:val="00B15D53"/>
    <w:rsid w:val="00B2574B"/>
    <w:rsid w:val="00B651E1"/>
    <w:rsid w:val="00BA080C"/>
    <w:rsid w:val="00BA6051"/>
    <w:rsid w:val="00BA6300"/>
    <w:rsid w:val="00BA7B33"/>
    <w:rsid w:val="00BC5289"/>
    <w:rsid w:val="00C06B5E"/>
    <w:rsid w:val="00C2291D"/>
    <w:rsid w:val="00C2583B"/>
    <w:rsid w:val="00C30025"/>
    <w:rsid w:val="00C55C84"/>
    <w:rsid w:val="00C9228B"/>
    <w:rsid w:val="00CA19A3"/>
    <w:rsid w:val="00CA3320"/>
    <w:rsid w:val="00CB304E"/>
    <w:rsid w:val="00CF0651"/>
    <w:rsid w:val="00CF37C5"/>
    <w:rsid w:val="00D002FB"/>
    <w:rsid w:val="00D02E56"/>
    <w:rsid w:val="00D40F51"/>
    <w:rsid w:val="00D569DF"/>
    <w:rsid w:val="00D63E1A"/>
    <w:rsid w:val="00DA7324"/>
    <w:rsid w:val="00DD41D5"/>
    <w:rsid w:val="00DE33EE"/>
    <w:rsid w:val="00DE3735"/>
    <w:rsid w:val="00DF01A6"/>
    <w:rsid w:val="00DF3121"/>
    <w:rsid w:val="00DF5696"/>
    <w:rsid w:val="00E1637E"/>
    <w:rsid w:val="00E44FC3"/>
    <w:rsid w:val="00E6320F"/>
    <w:rsid w:val="00E65027"/>
    <w:rsid w:val="00E73648"/>
    <w:rsid w:val="00ED33A8"/>
    <w:rsid w:val="00EE1A5D"/>
    <w:rsid w:val="00EF6FED"/>
    <w:rsid w:val="00F074AD"/>
    <w:rsid w:val="00F1776D"/>
    <w:rsid w:val="00F2003C"/>
    <w:rsid w:val="00F21B95"/>
    <w:rsid w:val="00F32EA1"/>
    <w:rsid w:val="00F53471"/>
    <w:rsid w:val="00F6410C"/>
    <w:rsid w:val="00F868C9"/>
    <w:rsid w:val="00F93F40"/>
    <w:rsid w:val="00FB5AE7"/>
    <w:rsid w:val="00FF07F0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662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6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23"/>
  </w:style>
  <w:style w:type="paragraph" w:styleId="Stopka">
    <w:name w:val="footer"/>
    <w:basedOn w:val="Normalny"/>
    <w:link w:val="Stopka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23"/>
  </w:style>
  <w:style w:type="paragraph" w:styleId="Tekstdymka">
    <w:name w:val="Balloon Text"/>
    <w:basedOn w:val="Normalny"/>
    <w:link w:val="TekstdymkaZnak"/>
    <w:uiPriority w:val="99"/>
    <w:semiHidden/>
    <w:unhideWhenUsed/>
    <w:rsid w:val="001A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30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0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662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6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23"/>
  </w:style>
  <w:style w:type="paragraph" w:styleId="Stopka">
    <w:name w:val="footer"/>
    <w:basedOn w:val="Normalny"/>
    <w:link w:val="Stopka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23"/>
  </w:style>
  <w:style w:type="paragraph" w:styleId="Tekstdymka">
    <w:name w:val="Balloon Text"/>
    <w:basedOn w:val="Normalny"/>
    <w:link w:val="TekstdymkaZnak"/>
    <w:uiPriority w:val="99"/>
    <w:semiHidden/>
    <w:unhideWhenUsed/>
    <w:rsid w:val="001A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30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331-4362-40F2-9DFF-A3D8FFFD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Adamczyk Barbara</cp:lastModifiedBy>
  <cp:revision>2</cp:revision>
  <cp:lastPrinted>2020-06-26T11:25:00Z</cp:lastPrinted>
  <dcterms:created xsi:type="dcterms:W3CDTF">2021-01-18T15:20:00Z</dcterms:created>
  <dcterms:modified xsi:type="dcterms:W3CDTF">2021-01-18T15:20:00Z</dcterms:modified>
</cp:coreProperties>
</file>